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EB1" w:rsidRDefault="00195D42" w:rsidP="003D1EB1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272EC0">
        <w:rPr>
          <w:rFonts w:ascii="Times New Roman" w:hAnsi="Times New Roman"/>
          <w:b/>
          <w:sz w:val="28"/>
          <w:szCs w:val="28"/>
        </w:rPr>
        <w:t>Отчет о работе с обращениями граждан,</w:t>
      </w:r>
    </w:p>
    <w:p w:rsidR="00195D42" w:rsidRPr="00272EC0" w:rsidRDefault="00195D42" w:rsidP="003D1EB1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272EC0">
        <w:rPr>
          <w:rFonts w:ascii="Times New Roman" w:hAnsi="Times New Roman"/>
          <w:b/>
          <w:sz w:val="28"/>
          <w:szCs w:val="28"/>
        </w:rPr>
        <w:t xml:space="preserve"> поступившими в Совет и Исполнительный комитет Менделеевского муниципального района</w:t>
      </w:r>
      <w:r w:rsidR="003D1EB1">
        <w:rPr>
          <w:rFonts w:ascii="Times New Roman" w:hAnsi="Times New Roman"/>
          <w:b/>
          <w:sz w:val="28"/>
          <w:szCs w:val="28"/>
        </w:rPr>
        <w:t xml:space="preserve"> </w:t>
      </w:r>
      <w:r w:rsidR="00092F2C" w:rsidRPr="00272EC0">
        <w:rPr>
          <w:rFonts w:ascii="Times New Roman" w:hAnsi="Times New Roman"/>
          <w:b/>
          <w:sz w:val="28"/>
          <w:szCs w:val="28"/>
        </w:rPr>
        <w:t>за 2025</w:t>
      </w:r>
      <w:r w:rsidRPr="00272EC0">
        <w:rPr>
          <w:rFonts w:ascii="Times New Roman" w:hAnsi="Times New Roman"/>
          <w:b/>
          <w:sz w:val="28"/>
          <w:szCs w:val="28"/>
        </w:rPr>
        <w:t xml:space="preserve"> год.</w:t>
      </w:r>
    </w:p>
    <w:p w:rsidR="00195D42" w:rsidRDefault="00195D42" w:rsidP="00C27A71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092F2C" w:rsidRDefault="00DA6969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</w:t>
      </w:r>
      <w:r w:rsidR="00195D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2025</w:t>
      </w:r>
      <w:r w:rsidR="00595773">
        <w:rPr>
          <w:rFonts w:ascii="Times New Roman" w:hAnsi="Times New Roman"/>
          <w:sz w:val="28"/>
          <w:szCs w:val="28"/>
        </w:rPr>
        <w:t xml:space="preserve"> год</w:t>
      </w:r>
      <w:r w:rsidR="00195D42">
        <w:rPr>
          <w:rFonts w:ascii="Times New Roman" w:hAnsi="Times New Roman"/>
          <w:sz w:val="28"/>
          <w:szCs w:val="28"/>
        </w:rPr>
        <w:t xml:space="preserve"> пост</w:t>
      </w:r>
      <w:r w:rsidR="00CA03C0">
        <w:rPr>
          <w:rFonts w:ascii="Times New Roman" w:hAnsi="Times New Roman"/>
          <w:sz w:val="28"/>
          <w:szCs w:val="28"/>
        </w:rPr>
        <w:t xml:space="preserve">упило </w:t>
      </w:r>
      <w:r w:rsidR="00140238">
        <w:rPr>
          <w:rFonts w:ascii="Times New Roman" w:hAnsi="Times New Roman"/>
          <w:sz w:val="28"/>
          <w:szCs w:val="28"/>
        </w:rPr>
        <w:t>710</w:t>
      </w:r>
      <w:r w:rsidR="00365945">
        <w:rPr>
          <w:rFonts w:ascii="Times New Roman" w:hAnsi="Times New Roman"/>
          <w:sz w:val="28"/>
          <w:szCs w:val="28"/>
        </w:rPr>
        <w:t xml:space="preserve"> письменных</w:t>
      </w:r>
      <w:r w:rsidR="00140238">
        <w:rPr>
          <w:rFonts w:ascii="Times New Roman" w:hAnsi="Times New Roman"/>
          <w:sz w:val="28"/>
          <w:szCs w:val="28"/>
        </w:rPr>
        <w:t xml:space="preserve"> и устных</w:t>
      </w:r>
      <w:r w:rsidR="00365945"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й граждан</w:t>
      </w:r>
      <w:r w:rsidR="00365945">
        <w:rPr>
          <w:rFonts w:ascii="Times New Roman" w:hAnsi="Times New Roman"/>
          <w:sz w:val="28"/>
          <w:szCs w:val="28"/>
        </w:rPr>
        <w:t xml:space="preserve"> </w:t>
      </w:r>
      <w:r w:rsidR="00092F2C">
        <w:rPr>
          <w:rFonts w:ascii="Times New Roman" w:hAnsi="Times New Roman"/>
          <w:sz w:val="28"/>
          <w:szCs w:val="28"/>
        </w:rPr>
        <w:t>(за 2024</w:t>
      </w:r>
      <w:r w:rsidR="00195D42">
        <w:rPr>
          <w:rFonts w:ascii="Times New Roman" w:hAnsi="Times New Roman"/>
          <w:sz w:val="28"/>
          <w:szCs w:val="28"/>
        </w:rPr>
        <w:t xml:space="preserve"> год – </w:t>
      </w:r>
      <w:r w:rsidR="00140238">
        <w:rPr>
          <w:rFonts w:ascii="Times New Roman" w:hAnsi="Times New Roman"/>
          <w:sz w:val="28"/>
          <w:szCs w:val="28"/>
        </w:rPr>
        <w:t>658</w:t>
      </w:r>
      <w:r w:rsidR="00195D42">
        <w:rPr>
          <w:rFonts w:ascii="Times New Roman" w:hAnsi="Times New Roman"/>
          <w:sz w:val="28"/>
          <w:szCs w:val="28"/>
        </w:rPr>
        <w:t xml:space="preserve"> обращени</w:t>
      </w:r>
      <w:r w:rsidR="00140238">
        <w:rPr>
          <w:rFonts w:ascii="Times New Roman" w:hAnsi="Times New Roman"/>
          <w:sz w:val="28"/>
          <w:szCs w:val="28"/>
        </w:rPr>
        <w:t>й</w:t>
      </w:r>
      <w:r w:rsidR="00195D42">
        <w:rPr>
          <w:rFonts w:ascii="Times New Roman" w:hAnsi="Times New Roman"/>
          <w:sz w:val="28"/>
          <w:szCs w:val="28"/>
        </w:rPr>
        <w:t>).</w:t>
      </w:r>
      <w:r w:rsidR="00092F2C">
        <w:rPr>
          <w:rFonts w:ascii="Times New Roman" w:hAnsi="Times New Roman"/>
          <w:sz w:val="28"/>
          <w:szCs w:val="28"/>
        </w:rPr>
        <w:t xml:space="preserve"> </w:t>
      </w:r>
      <w:r w:rsidR="00140238">
        <w:rPr>
          <w:rFonts w:ascii="Times New Roman" w:hAnsi="Times New Roman"/>
          <w:sz w:val="28"/>
          <w:szCs w:val="28"/>
        </w:rPr>
        <w:t xml:space="preserve"> </w:t>
      </w:r>
      <w:r w:rsidR="003D1EB1">
        <w:rPr>
          <w:rFonts w:ascii="Times New Roman" w:hAnsi="Times New Roman"/>
          <w:sz w:val="28"/>
          <w:szCs w:val="28"/>
        </w:rPr>
        <w:t>Из них решено положительно 579 обращений (за 2024 год – 483).</w:t>
      </w:r>
    </w:p>
    <w:tbl>
      <w:tblPr>
        <w:tblW w:w="5438" w:type="pct"/>
        <w:tblInd w:w="-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697"/>
        <w:gridCol w:w="728"/>
        <w:gridCol w:w="730"/>
        <w:gridCol w:w="697"/>
        <w:gridCol w:w="697"/>
        <w:gridCol w:w="697"/>
        <w:gridCol w:w="714"/>
        <w:gridCol w:w="697"/>
        <w:gridCol w:w="726"/>
        <w:gridCol w:w="714"/>
        <w:gridCol w:w="714"/>
        <w:gridCol w:w="697"/>
        <w:gridCol w:w="665"/>
      </w:tblGrid>
      <w:tr w:rsidR="00140238" w:rsidRPr="00140238" w:rsidTr="00C27A71">
        <w:trPr>
          <w:trHeight w:val="1326"/>
        </w:trPr>
        <w:tc>
          <w:tcPr>
            <w:tcW w:w="831" w:type="pct"/>
            <w:gridSpan w:val="2"/>
            <w:shd w:val="clear" w:color="auto" w:fill="auto"/>
            <w:hideMark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Поступило всего обращений</w:t>
            </w:r>
          </w:p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717" w:type="pct"/>
            <w:gridSpan w:val="2"/>
            <w:shd w:val="clear" w:color="auto" w:fill="auto"/>
            <w:hideMark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Поступило электронных обращений</w:t>
            </w:r>
          </w:p>
          <w:p w:rsidR="00140238" w:rsidRPr="00140238" w:rsidRDefault="00140238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686" w:type="pct"/>
            <w:gridSpan w:val="2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 xml:space="preserve">Поступило через ПОС </w:t>
            </w:r>
          </w:p>
        </w:tc>
        <w:tc>
          <w:tcPr>
            <w:tcW w:w="694" w:type="pct"/>
            <w:gridSpan w:val="2"/>
            <w:shd w:val="clear" w:color="auto" w:fill="auto"/>
            <w:hideMark/>
          </w:tcPr>
          <w:p w:rsidR="00140238" w:rsidRPr="00140238" w:rsidRDefault="003D1EB1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в</w:t>
            </w:r>
            <w:r w:rsidR="00140238"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140238"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т.ч</w:t>
            </w:r>
            <w:proofErr w:type="spellEnd"/>
            <w:r w:rsidR="00140238"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. доложено руководству</w:t>
            </w:r>
            <w:r w:rsid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700" w:type="pct"/>
            <w:gridSpan w:val="2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Взято на контроль</w:t>
            </w:r>
          </w:p>
        </w:tc>
        <w:tc>
          <w:tcPr>
            <w:tcW w:w="702" w:type="pct"/>
            <w:gridSpan w:val="2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Решено положительно</w:t>
            </w:r>
          </w:p>
        </w:tc>
        <w:tc>
          <w:tcPr>
            <w:tcW w:w="670" w:type="pct"/>
            <w:gridSpan w:val="2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Принято граждан на личном приеме</w:t>
            </w:r>
          </w:p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</w:p>
        </w:tc>
      </w:tr>
      <w:tr w:rsidR="00140238" w:rsidRPr="00140238" w:rsidTr="00140238">
        <w:trPr>
          <w:trHeight w:val="471"/>
        </w:trPr>
        <w:tc>
          <w:tcPr>
            <w:tcW w:w="488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2025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2024</w:t>
            </w:r>
          </w:p>
        </w:tc>
        <w:tc>
          <w:tcPr>
            <w:tcW w:w="358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2025</w:t>
            </w:r>
          </w:p>
        </w:tc>
        <w:tc>
          <w:tcPr>
            <w:tcW w:w="359" w:type="pct"/>
            <w:shd w:val="clear" w:color="auto" w:fill="auto"/>
          </w:tcPr>
          <w:p w:rsidR="00140238" w:rsidRPr="00140238" w:rsidRDefault="00140238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2024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2025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2024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2025</w:t>
            </w:r>
          </w:p>
        </w:tc>
        <w:tc>
          <w:tcPr>
            <w:tcW w:w="351" w:type="pct"/>
            <w:shd w:val="clear" w:color="auto" w:fill="auto"/>
          </w:tcPr>
          <w:p w:rsidR="00140238" w:rsidRPr="00140238" w:rsidRDefault="00140238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2024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2025</w:t>
            </w:r>
          </w:p>
        </w:tc>
        <w:tc>
          <w:tcPr>
            <w:tcW w:w="357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2024</w:t>
            </w:r>
          </w:p>
        </w:tc>
        <w:tc>
          <w:tcPr>
            <w:tcW w:w="351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2025</w:t>
            </w:r>
          </w:p>
        </w:tc>
        <w:tc>
          <w:tcPr>
            <w:tcW w:w="351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2024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2025</w:t>
            </w:r>
          </w:p>
        </w:tc>
        <w:tc>
          <w:tcPr>
            <w:tcW w:w="327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ind w:right="-36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>2024</w:t>
            </w:r>
          </w:p>
        </w:tc>
      </w:tr>
      <w:tr w:rsidR="00140238" w:rsidRPr="00140238" w:rsidTr="00140238">
        <w:trPr>
          <w:trHeight w:hRule="exact" w:val="811"/>
        </w:trPr>
        <w:tc>
          <w:tcPr>
            <w:tcW w:w="488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710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658</w:t>
            </w:r>
          </w:p>
        </w:tc>
        <w:tc>
          <w:tcPr>
            <w:tcW w:w="358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117</w:t>
            </w:r>
          </w:p>
        </w:tc>
        <w:tc>
          <w:tcPr>
            <w:tcW w:w="359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126</w:t>
            </w:r>
          </w:p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164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368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710</w:t>
            </w:r>
          </w:p>
        </w:tc>
        <w:tc>
          <w:tcPr>
            <w:tcW w:w="351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658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205</w:t>
            </w:r>
          </w:p>
        </w:tc>
        <w:tc>
          <w:tcPr>
            <w:tcW w:w="357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8</w:t>
            </w:r>
          </w:p>
        </w:tc>
        <w:tc>
          <w:tcPr>
            <w:tcW w:w="351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579</w:t>
            </w:r>
          </w:p>
        </w:tc>
        <w:tc>
          <w:tcPr>
            <w:tcW w:w="351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483</w:t>
            </w:r>
          </w:p>
        </w:tc>
        <w:tc>
          <w:tcPr>
            <w:tcW w:w="343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104</w:t>
            </w:r>
          </w:p>
        </w:tc>
        <w:tc>
          <w:tcPr>
            <w:tcW w:w="327" w:type="pct"/>
            <w:shd w:val="clear" w:color="auto" w:fill="auto"/>
          </w:tcPr>
          <w:p w:rsidR="00140238" w:rsidRPr="00140238" w:rsidRDefault="00140238" w:rsidP="00C27A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140238">
              <w:rPr>
                <w:rFonts w:ascii="Times New Roman" w:eastAsia="Times New Roman" w:hAnsi="Times New Roman"/>
                <w:sz w:val="24"/>
                <w:lang w:eastAsia="ru-RU"/>
              </w:rPr>
              <w:t>85</w:t>
            </w:r>
          </w:p>
        </w:tc>
      </w:tr>
    </w:tbl>
    <w:p w:rsidR="00365945" w:rsidRDefault="00365945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365945">
        <w:rPr>
          <w:rFonts w:ascii="Times New Roman" w:hAnsi="Times New Roman"/>
          <w:sz w:val="28"/>
          <w:szCs w:val="28"/>
        </w:rPr>
        <w:t>С целью обеспечения открытости и доступности органов власти для населения на официальном с</w:t>
      </w:r>
      <w:r w:rsidR="00595773">
        <w:rPr>
          <w:rFonts w:ascii="Times New Roman" w:hAnsi="Times New Roman"/>
          <w:sz w:val="28"/>
          <w:szCs w:val="28"/>
        </w:rPr>
        <w:t>айте района работает Интернет-</w:t>
      </w:r>
      <w:r w:rsidRPr="00365945">
        <w:rPr>
          <w:rFonts w:ascii="Times New Roman" w:hAnsi="Times New Roman"/>
          <w:sz w:val="28"/>
          <w:szCs w:val="28"/>
        </w:rPr>
        <w:t>приемная официального портала Правительства Республики Татарстан, где каждый желающий может обратиться с предложением</w:t>
      </w:r>
      <w:r w:rsidR="00AF5842">
        <w:rPr>
          <w:rFonts w:ascii="Times New Roman" w:hAnsi="Times New Roman"/>
          <w:sz w:val="28"/>
          <w:szCs w:val="28"/>
        </w:rPr>
        <w:t>, заявлением или жалобой</w:t>
      </w:r>
      <w:r w:rsidR="003D1EB1">
        <w:rPr>
          <w:rFonts w:ascii="Times New Roman" w:hAnsi="Times New Roman"/>
          <w:sz w:val="28"/>
          <w:szCs w:val="28"/>
        </w:rPr>
        <w:t>. Через Интернет-приемную поступило 117 обращений ( в 2024 году – 126).</w:t>
      </w:r>
    </w:p>
    <w:p w:rsidR="00195D42" w:rsidRDefault="00195D42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личном приеме</w:t>
      </w:r>
      <w:r w:rsidR="005A3D82">
        <w:rPr>
          <w:rFonts w:ascii="Times New Roman" w:hAnsi="Times New Roman"/>
          <w:sz w:val="28"/>
          <w:szCs w:val="28"/>
        </w:rPr>
        <w:t xml:space="preserve"> граждан</w:t>
      </w:r>
      <w:r>
        <w:rPr>
          <w:rFonts w:ascii="Times New Roman" w:hAnsi="Times New Roman"/>
          <w:sz w:val="28"/>
          <w:szCs w:val="28"/>
        </w:rPr>
        <w:t xml:space="preserve"> в отчетном периоде Главой Менделее</w:t>
      </w:r>
      <w:r w:rsidR="005A3D82">
        <w:rPr>
          <w:rFonts w:ascii="Times New Roman" w:hAnsi="Times New Roman"/>
          <w:sz w:val="28"/>
          <w:szCs w:val="28"/>
        </w:rPr>
        <w:t>вского муниципального района и р</w:t>
      </w:r>
      <w:r>
        <w:rPr>
          <w:rFonts w:ascii="Times New Roman" w:hAnsi="Times New Roman"/>
          <w:sz w:val="28"/>
          <w:szCs w:val="28"/>
        </w:rPr>
        <w:t xml:space="preserve">уководителем Исполнительного комитета Менделеевского муниципального района было принято </w:t>
      </w:r>
      <w:r w:rsidR="005A3D82"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104</w:t>
      </w:r>
      <w:r>
        <w:rPr>
          <w:rFonts w:ascii="Times New Roman" w:hAnsi="Times New Roman"/>
          <w:sz w:val="28"/>
          <w:szCs w:val="28"/>
        </w:rPr>
        <w:t xml:space="preserve"> </w:t>
      </w:r>
      <w:r w:rsidR="005A3D82">
        <w:rPr>
          <w:rFonts w:ascii="Times New Roman" w:hAnsi="Times New Roman"/>
          <w:sz w:val="28"/>
          <w:szCs w:val="28"/>
        </w:rPr>
        <w:t xml:space="preserve">человек </w:t>
      </w:r>
      <w:r w:rsidR="00AF5842">
        <w:rPr>
          <w:rFonts w:ascii="Times New Roman" w:hAnsi="Times New Roman"/>
          <w:sz w:val="28"/>
          <w:szCs w:val="28"/>
        </w:rPr>
        <w:t xml:space="preserve">(за </w:t>
      </w:r>
      <w:r w:rsidR="005A3D82">
        <w:rPr>
          <w:rFonts w:ascii="Times New Roman" w:hAnsi="Times New Roman"/>
          <w:sz w:val="28"/>
          <w:szCs w:val="28"/>
        </w:rPr>
        <w:t>2024</w:t>
      </w:r>
      <w:r w:rsidR="005C01E8">
        <w:rPr>
          <w:rFonts w:ascii="Times New Roman" w:hAnsi="Times New Roman"/>
          <w:sz w:val="28"/>
          <w:szCs w:val="28"/>
        </w:rPr>
        <w:t xml:space="preserve"> г.</w:t>
      </w:r>
      <w:r w:rsidR="005A3D82">
        <w:rPr>
          <w:rFonts w:ascii="Times New Roman" w:hAnsi="Times New Roman"/>
          <w:sz w:val="28"/>
          <w:szCs w:val="28"/>
        </w:rPr>
        <w:t xml:space="preserve"> принято 85 человек</w:t>
      </w:r>
      <w:r w:rsidR="00AF58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43068" w:rsidRPr="00940EFC" w:rsidRDefault="00BF52E2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43068" w:rsidRPr="00940EFC">
        <w:rPr>
          <w:rFonts w:ascii="Times New Roman" w:hAnsi="Times New Roman"/>
          <w:color w:val="000000" w:themeColor="text1"/>
          <w:sz w:val="28"/>
          <w:szCs w:val="28"/>
        </w:rPr>
        <w:t xml:space="preserve">Среди </w:t>
      </w:r>
      <w:r w:rsidR="00940EFC">
        <w:rPr>
          <w:rFonts w:ascii="Times New Roman" w:hAnsi="Times New Roman"/>
          <w:color w:val="000000" w:themeColor="text1"/>
          <w:sz w:val="28"/>
          <w:szCs w:val="28"/>
        </w:rPr>
        <w:t>поступивш</w:t>
      </w:r>
      <w:r w:rsidR="00272EC0">
        <w:rPr>
          <w:rFonts w:ascii="Times New Roman" w:hAnsi="Times New Roman"/>
          <w:color w:val="000000" w:themeColor="text1"/>
          <w:sz w:val="28"/>
          <w:szCs w:val="28"/>
        </w:rPr>
        <w:t xml:space="preserve">их обращений </w:t>
      </w:r>
      <w:r w:rsidR="005B06FA" w:rsidRPr="005B06FA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5B06F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27A71">
        <w:rPr>
          <w:rFonts w:ascii="Times New Roman" w:hAnsi="Times New Roman"/>
          <w:color w:val="000000" w:themeColor="text1"/>
          <w:sz w:val="28"/>
          <w:szCs w:val="28"/>
        </w:rPr>
        <w:t>коллективных обращений (</w:t>
      </w:r>
      <w:r w:rsidR="004F588F">
        <w:rPr>
          <w:rFonts w:ascii="Times New Roman" w:hAnsi="Times New Roman"/>
          <w:color w:val="000000" w:themeColor="text1"/>
          <w:sz w:val="28"/>
          <w:szCs w:val="28"/>
        </w:rPr>
        <w:t>2024 г.</w:t>
      </w:r>
      <w:r w:rsidR="005C01E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27A71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5C01E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0EF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4F588F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C27A7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43068" w:rsidRPr="00940EF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6565B" w:rsidRDefault="00F6565B" w:rsidP="00C27A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Тематическая структура обращений, поступивших в 20205 году.</w:t>
      </w:r>
    </w:p>
    <w:tbl>
      <w:tblPr>
        <w:tblW w:w="8788" w:type="dxa"/>
        <w:tblInd w:w="-5" w:type="dxa"/>
        <w:tblLook w:val="04A0" w:firstRow="1" w:lastRow="0" w:firstColumn="1" w:lastColumn="0" w:noHBand="0" w:noVBand="1"/>
      </w:tblPr>
      <w:tblGrid>
        <w:gridCol w:w="6096"/>
        <w:gridCol w:w="2692"/>
      </w:tblGrid>
      <w:tr w:rsidR="00F27C32" w:rsidRPr="003C2EAF" w:rsidTr="00F27C32">
        <w:trPr>
          <w:trHeight w:val="54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Тематика</w:t>
            </w:r>
          </w:p>
        </w:tc>
        <w:tc>
          <w:tcPr>
            <w:tcW w:w="2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Доля, %</w:t>
            </w:r>
          </w:p>
        </w:tc>
      </w:tr>
      <w:tr w:rsidR="00F27C32" w:rsidRPr="003C2EAF" w:rsidTr="00F27C32">
        <w:trPr>
          <w:trHeight w:val="54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Государство, общество, политика</w:t>
            </w:r>
          </w:p>
        </w:tc>
        <w:tc>
          <w:tcPr>
            <w:tcW w:w="2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24%</w:t>
            </w:r>
          </w:p>
        </w:tc>
      </w:tr>
      <w:tr w:rsidR="00F27C32" w:rsidRPr="003C2EAF" w:rsidTr="00F27C32">
        <w:trPr>
          <w:trHeight w:val="54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Социальная сфера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11%</w:t>
            </w:r>
          </w:p>
        </w:tc>
      </w:tr>
      <w:tr w:rsidR="00F27C32" w:rsidRPr="003C2EAF" w:rsidTr="00F27C32">
        <w:trPr>
          <w:trHeight w:val="54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Экономика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31%</w:t>
            </w:r>
          </w:p>
        </w:tc>
      </w:tr>
      <w:tr w:rsidR="00F27C32" w:rsidRPr="003C2EAF" w:rsidTr="00F27C32">
        <w:trPr>
          <w:trHeight w:val="54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Жилищно-коммунальная сфера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31%</w:t>
            </w:r>
          </w:p>
        </w:tc>
      </w:tr>
      <w:tr w:rsidR="00F27C32" w:rsidRPr="003C2EAF" w:rsidTr="00F27C32">
        <w:trPr>
          <w:trHeight w:val="54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Оборона, безопасность, законность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7C32" w:rsidRPr="003C2EAF" w:rsidRDefault="00F27C32" w:rsidP="00C27A71">
            <w:pPr>
              <w:spacing w:after="0" w:line="240" w:lineRule="auto"/>
              <w:ind w:firstLineChars="100" w:firstLine="28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2E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3%</w:t>
            </w:r>
          </w:p>
        </w:tc>
      </w:tr>
    </w:tbl>
    <w:p w:rsidR="00F27C32" w:rsidRDefault="00F27C32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</w:p>
    <w:p w:rsidR="00F27C32" w:rsidRDefault="00F27C32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Запросы</w:t>
      </w:r>
      <w:r w:rsidRPr="00281302">
        <w:rPr>
          <w:rFonts w:ascii="Times New Roman" w:hAnsi="Times New Roman"/>
          <w:sz w:val="28"/>
          <w:szCs w:val="28"/>
        </w:rPr>
        <w:t xml:space="preserve"> по тематике </w:t>
      </w:r>
      <w:r>
        <w:rPr>
          <w:rFonts w:ascii="Times New Roman" w:hAnsi="Times New Roman"/>
          <w:sz w:val="28"/>
          <w:szCs w:val="28"/>
        </w:rPr>
        <w:t>«</w:t>
      </w:r>
      <w:r w:rsidRPr="00281302">
        <w:rPr>
          <w:rFonts w:ascii="Times New Roman" w:hAnsi="Times New Roman"/>
          <w:sz w:val="28"/>
          <w:szCs w:val="28"/>
        </w:rPr>
        <w:t>государство, об</w:t>
      </w:r>
      <w:r>
        <w:rPr>
          <w:rFonts w:ascii="Times New Roman" w:hAnsi="Times New Roman"/>
          <w:sz w:val="28"/>
          <w:szCs w:val="28"/>
        </w:rPr>
        <w:t xml:space="preserve">щество, политика» </w:t>
      </w:r>
      <w:r w:rsidRPr="007B3D73">
        <w:rPr>
          <w:rFonts w:ascii="Times New Roman" w:hAnsi="Times New Roman"/>
          <w:sz w:val="28"/>
          <w:szCs w:val="28"/>
        </w:rPr>
        <w:t xml:space="preserve">преобладали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D73">
        <w:rPr>
          <w:rFonts w:ascii="Times New Roman" w:hAnsi="Times New Roman"/>
          <w:sz w:val="28"/>
          <w:szCs w:val="28"/>
        </w:rPr>
        <w:t xml:space="preserve"> о выдаче выписок из Правил землепользования и застройки, о получении градостроительных планов земельных участков</w:t>
      </w:r>
      <w:r>
        <w:rPr>
          <w:rFonts w:ascii="Times New Roman" w:hAnsi="Times New Roman"/>
          <w:sz w:val="28"/>
          <w:szCs w:val="28"/>
        </w:rPr>
        <w:t>, а также</w:t>
      </w:r>
      <w:r w:rsidRPr="007B3D73">
        <w:rPr>
          <w:rFonts w:ascii="Times New Roman" w:hAnsi="Times New Roman"/>
          <w:sz w:val="28"/>
          <w:szCs w:val="28"/>
        </w:rPr>
        <w:t xml:space="preserve"> </w:t>
      </w:r>
      <w:r w:rsidRPr="00281302">
        <w:rPr>
          <w:rFonts w:ascii="Times New Roman" w:hAnsi="Times New Roman"/>
          <w:sz w:val="28"/>
          <w:szCs w:val="28"/>
        </w:rPr>
        <w:t xml:space="preserve">содержат вопросы представления к государственным наградам, критику и благодарности в адрес должностных лиц органов государственной власти и местного самоуправления, вопросы </w:t>
      </w:r>
      <w:r>
        <w:rPr>
          <w:rFonts w:ascii="Times New Roman" w:hAnsi="Times New Roman"/>
          <w:sz w:val="28"/>
          <w:szCs w:val="28"/>
        </w:rPr>
        <w:t>по выходу на пенсию.</w:t>
      </w:r>
    </w:p>
    <w:p w:rsidR="00105786" w:rsidRPr="00EC1F07" w:rsidRDefault="00365945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365945">
        <w:rPr>
          <w:rFonts w:ascii="Times New Roman" w:hAnsi="Times New Roman"/>
          <w:sz w:val="28"/>
          <w:szCs w:val="28"/>
        </w:rPr>
        <w:t xml:space="preserve">По тематике </w:t>
      </w:r>
      <w:r w:rsidR="00F27C32">
        <w:rPr>
          <w:rFonts w:ascii="Times New Roman" w:hAnsi="Times New Roman"/>
          <w:sz w:val="28"/>
          <w:szCs w:val="28"/>
        </w:rPr>
        <w:t>«С</w:t>
      </w:r>
      <w:r w:rsidR="00987626">
        <w:rPr>
          <w:rFonts w:ascii="Times New Roman" w:hAnsi="Times New Roman"/>
          <w:sz w:val="28"/>
          <w:szCs w:val="28"/>
        </w:rPr>
        <w:t>оциальна</w:t>
      </w:r>
      <w:r w:rsidR="00940EFC">
        <w:rPr>
          <w:rFonts w:ascii="Times New Roman" w:hAnsi="Times New Roman"/>
          <w:sz w:val="28"/>
          <w:szCs w:val="28"/>
        </w:rPr>
        <w:t>я сфера»</w:t>
      </w:r>
      <w:r w:rsidR="00F6565B">
        <w:rPr>
          <w:rFonts w:ascii="Times New Roman" w:hAnsi="Times New Roman"/>
          <w:sz w:val="28"/>
          <w:szCs w:val="28"/>
        </w:rPr>
        <w:t xml:space="preserve"> </w:t>
      </w:r>
      <w:r w:rsidRPr="00987626">
        <w:rPr>
          <w:rFonts w:ascii="Times New Roman" w:hAnsi="Times New Roman"/>
          <w:color w:val="000000" w:themeColor="text1"/>
          <w:sz w:val="28"/>
          <w:szCs w:val="28"/>
        </w:rPr>
        <w:t>включают в себя вопро</w:t>
      </w:r>
      <w:r w:rsidR="00DF5850" w:rsidRPr="00987626">
        <w:rPr>
          <w:rFonts w:ascii="Times New Roman" w:hAnsi="Times New Roman"/>
          <w:color w:val="000000" w:themeColor="text1"/>
          <w:sz w:val="28"/>
          <w:szCs w:val="28"/>
        </w:rPr>
        <w:t>сы образования, науки и культуры</w:t>
      </w:r>
      <w:r w:rsidRPr="00987626">
        <w:rPr>
          <w:rFonts w:ascii="Times New Roman" w:hAnsi="Times New Roman"/>
          <w:color w:val="000000" w:themeColor="text1"/>
          <w:sz w:val="28"/>
          <w:szCs w:val="28"/>
        </w:rPr>
        <w:t>, социального обеспечения и социального стр</w:t>
      </w:r>
      <w:r w:rsidR="00DF5850" w:rsidRPr="00987626">
        <w:rPr>
          <w:rFonts w:ascii="Times New Roman" w:hAnsi="Times New Roman"/>
          <w:color w:val="000000" w:themeColor="text1"/>
          <w:sz w:val="28"/>
          <w:szCs w:val="28"/>
        </w:rPr>
        <w:t xml:space="preserve">ахования, </w:t>
      </w:r>
      <w:r w:rsidR="00DF5850" w:rsidRPr="00987626">
        <w:rPr>
          <w:rFonts w:ascii="Times New Roman" w:hAnsi="Times New Roman"/>
          <w:color w:val="000000" w:themeColor="text1"/>
          <w:sz w:val="28"/>
          <w:szCs w:val="28"/>
        </w:rPr>
        <w:lastRenderedPageBreak/>
        <w:t>здравоохранения, туризма; труда и занятости</w:t>
      </w:r>
      <w:r w:rsidRPr="00987626">
        <w:rPr>
          <w:rFonts w:ascii="Times New Roman" w:hAnsi="Times New Roman"/>
          <w:color w:val="000000" w:themeColor="text1"/>
          <w:sz w:val="28"/>
          <w:szCs w:val="28"/>
        </w:rPr>
        <w:t>, семь</w:t>
      </w:r>
      <w:r w:rsidR="00EC1F07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626A3" w:rsidRPr="00987626">
        <w:rPr>
          <w:rFonts w:ascii="Times New Roman" w:hAnsi="Times New Roman"/>
          <w:color w:val="000000" w:themeColor="text1"/>
          <w:sz w:val="28"/>
          <w:szCs w:val="28"/>
        </w:rPr>
        <w:t>, выделении парковочных мест для инвалидов</w:t>
      </w:r>
      <w:r w:rsidR="00987626">
        <w:rPr>
          <w:rFonts w:ascii="Times New Roman" w:hAnsi="Times New Roman"/>
          <w:color w:val="000000" w:themeColor="text1"/>
          <w:sz w:val="28"/>
          <w:szCs w:val="28"/>
        </w:rPr>
        <w:t>, просьбы постановки на жилищный учет в качестве нуждающихся в улучшении жилищных условий</w:t>
      </w:r>
      <w:r w:rsidR="0010578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F5850" w:rsidRDefault="00F27C32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F5850" w:rsidRPr="00DF5850">
        <w:rPr>
          <w:rFonts w:ascii="Times New Roman" w:hAnsi="Times New Roman"/>
          <w:sz w:val="28"/>
          <w:szCs w:val="28"/>
        </w:rPr>
        <w:t xml:space="preserve"> </w:t>
      </w:r>
      <w:r w:rsidR="00E626A3" w:rsidRPr="00E626A3">
        <w:rPr>
          <w:rFonts w:ascii="Times New Roman" w:hAnsi="Times New Roman"/>
          <w:sz w:val="28"/>
          <w:szCs w:val="28"/>
        </w:rPr>
        <w:t xml:space="preserve">Большую часть </w:t>
      </w:r>
      <w:r>
        <w:rPr>
          <w:rFonts w:ascii="Times New Roman" w:hAnsi="Times New Roman"/>
          <w:sz w:val="28"/>
          <w:szCs w:val="28"/>
        </w:rPr>
        <w:t>вопросы по тематике «Э</w:t>
      </w:r>
      <w:r w:rsidRPr="00F27C32">
        <w:rPr>
          <w:rFonts w:ascii="Times New Roman" w:hAnsi="Times New Roman"/>
          <w:sz w:val="28"/>
          <w:szCs w:val="28"/>
        </w:rPr>
        <w:t xml:space="preserve">кономика» </w:t>
      </w:r>
      <w:r w:rsidR="00E626A3" w:rsidRPr="00E626A3">
        <w:rPr>
          <w:rFonts w:ascii="Times New Roman" w:hAnsi="Times New Roman"/>
          <w:sz w:val="28"/>
          <w:szCs w:val="28"/>
        </w:rPr>
        <w:t xml:space="preserve">занимают вопросы, касающиеся принятия мер в отношении безнадзорных животных, поступали также вопросы относительно </w:t>
      </w:r>
      <w:r w:rsidR="00457645">
        <w:rPr>
          <w:rFonts w:ascii="Times New Roman" w:hAnsi="Times New Roman"/>
          <w:sz w:val="28"/>
          <w:szCs w:val="28"/>
        </w:rPr>
        <w:t>облагораживания территорий возле мечети, храмов</w:t>
      </w:r>
      <w:r w:rsidR="00E626A3" w:rsidRPr="00E626A3">
        <w:rPr>
          <w:rFonts w:ascii="Times New Roman" w:hAnsi="Times New Roman"/>
          <w:sz w:val="28"/>
          <w:szCs w:val="28"/>
        </w:rPr>
        <w:t>,</w:t>
      </w:r>
      <w:r w:rsidR="00457645">
        <w:rPr>
          <w:rFonts w:ascii="Times New Roman" w:hAnsi="Times New Roman"/>
          <w:sz w:val="28"/>
          <w:szCs w:val="28"/>
        </w:rPr>
        <w:t xml:space="preserve"> </w:t>
      </w:r>
      <w:r w:rsidR="00E626A3" w:rsidRPr="00E626A3">
        <w:rPr>
          <w:rFonts w:ascii="Times New Roman" w:hAnsi="Times New Roman"/>
          <w:sz w:val="28"/>
          <w:szCs w:val="28"/>
        </w:rPr>
        <w:t>выдачи разрешений на спил старых деревьев</w:t>
      </w:r>
      <w:r w:rsidR="00105786">
        <w:rPr>
          <w:rFonts w:ascii="Times New Roman" w:hAnsi="Times New Roman"/>
          <w:sz w:val="28"/>
          <w:szCs w:val="28"/>
        </w:rPr>
        <w:t>, организация уличного освещения, благоустройство и ремонт подъездных дорог и тротуаров.</w:t>
      </w:r>
    </w:p>
    <w:p w:rsidR="00EC1F07" w:rsidRDefault="00F27C32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«Ж</w:t>
      </w:r>
      <w:r w:rsidR="00DF5850" w:rsidRPr="00DF5850">
        <w:rPr>
          <w:rFonts w:ascii="Times New Roman" w:hAnsi="Times New Roman"/>
          <w:sz w:val="28"/>
          <w:szCs w:val="28"/>
        </w:rPr>
        <w:t>илищно-коммунальной сфере»</w:t>
      </w:r>
      <w:r>
        <w:rPr>
          <w:rFonts w:ascii="Times New Roman" w:hAnsi="Times New Roman"/>
          <w:sz w:val="28"/>
          <w:szCs w:val="28"/>
        </w:rPr>
        <w:t xml:space="preserve"> </w:t>
      </w:r>
      <w:r w:rsidR="00DF5850" w:rsidRPr="00DF5850">
        <w:rPr>
          <w:rFonts w:ascii="Times New Roman" w:hAnsi="Times New Roman"/>
          <w:sz w:val="28"/>
          <w:szCs w:val="28"/>
        </w:rPr>
        <w:t>занимают вопросы коммунального хозяйства, оплаты строительства</w:t>
      </w:r>
      <w:r w:rsidR="00DF5850">
        <w:rPr>
          <w:rFonts w:ascii="Times New Roman" w:hAnsi="Times New Roman"/>
          <w:sz w:val="28"/>
          <w:szCs w:val="28"/>
        </w:rPr>
        <w:t>, содержания и ремонта жилья</w:t>
      </w:r>
      <w:r w:rsidR="00457645">
        <w:rPr>
          <w:rFonts w:ascii="Times New Roman" w:hAnsi="Times New Roman"/>
          <w:sz w:val="28"/>
          <w:szCs w:val="28"/>
        </w:rPr>
        <w:t>: обслуживание канализации, восстановление горячей и холодной воды, ремонт и содержание крыш жилых домов, капитальный ремонт многоквартирных домов,</w:t>
      </w:r>
      <w:r w:rsidR="00DF5850" w:rsidRPr="00DF5850">
        <w:rPr>
          <w:rFonts w:ascii="Times New Roman" w:hAnsi="Times New Roman"/>
          <w:sz w:val="28"/>
          <w:szCs w:val="28"/>
        </w:rPr>
        <w:t xml:space="preserve"> разрешение жилищных споров, жили</w:t>
      </w:r>
      <w:r w:rsidR="00DF5850">
        <w:rPr>
          <w:rFonts w:ascii="Times New Roman" w:hAnsi="Times New Roman"/>
          <w:sz w:val="28"/>
          <w:szCs w:val="28"/>
        </w:rPr>
        <w:t>щный фонд.</w:t>
      </w:r>
    </w:p>
    <w:p w:rsidR="00281302" w:rsidRDefault="00281302" w:rsidP="00C27A71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281302">
        <w:rPr>
          <w:rFonts w:ascii="Times New Roman" w:hAnsi="Times New Roman"/>
          <w:sz w:val="28"/>
          <w:szCs w:val="28"/>
        </w:rPr>
        <w:t>В</w:t>
      </w:r>
      <w:r w:rsidR="00F27C32">
        <w:rPr>
          <w:rFonts w:ascii="Times New Roman" w:hAnsi="Times New Roman"/>
          <w:sz w:val="28"/>
          <w:szCs w:val="28"/>
        </w:rPr>
        <w:t xml:space="preserve"> вопросах</w:t>
      </w:r>
      <w:r w:rsidRPr="00281302">
        <w:rPr>
          <w:rFonts w:ascii="Times New Roman" w:hAnsi="Times New Roman"/>
          <w:sz w:val="28"/>
          <w:szCs w:val="28"/>
        </w:rPr>
        <w:t xml:space="preserve"> по тематике «</w:t>
      </w:r>
      <w:r w:rsidR="003D1EB1">
        <w:rPr>
          <w:rFonts w:ascii="Times New Roman" w:hAnsi="Times New Roman"/>
          <w:sz w:val="28"/>
          <w:szCs w:val="28"/>
        </w:rPr>
        <w:t>О</w:t>
      </w:r>
      <w:r w:rsidRPr="00281302">
        <w:rPr>
          <w:rFonts w:ascii="Times New Roman" w:hAnsi="Times New Roman"/>
          <w:sz w:val="28"/>
          <w:szCs w:val="28"/>
        </w:rPr>
        <w:t>борона, безопасн</w:t>
      </w:r>
      <w:r>
        <w:rPr>
          <w:rFonts w:ascii="Times New Roman" w:hAnsi="Times New Roman"/>
          <w:sz w:val="28"/>
          <w:szCs w:val="28"/>
        </w:rPr>
        <w:t>ость, законнос</w:t>
      </w:r>
      <w:r w:rsidR="00987626">
        <w:rPr>
          <w:rFonts w:ascii="Times New Roman" w:hAnsi="Times New Roman"/>
          <w:sz w:val="28"/>
          <w:szCs w:val="28"/>
        </w:rPr>
        <w:t>ть»</w:t>
      </w:r>
      <w:r w:rsidRPr="00281302">
        <w:rPr>
          <w:rFonts w:ascii="Times New Roman" w:hAnsi="Times New Roman"/>
          <w:sz w:val="28"/>
          <w:szCs w:val="28"/>
        </w:rPr>
        <w:t xml:space="preserve"> основную массу составляют заявления с обжалованиями судебных решений, жалобы на неисполнение судебных актов, а </w:t>
      </w:r>
      <w:r w:rsidR="00105786">
        <w:rPr>
          <w:rFonts w:ascii="Times New Roman" w:hAnsi="Times New Roman"/>
          <w:sz w:val="28"/>
          <w:szCs w:val="28"/>
        </w:rPr>
        <w:t>также жалобы частного характера. Затрагиваются темы специальной военной операции: о гуманитарной помощи, выплат</w:t>
      </w:r>
      <w:r w:rsidR="00EC1F07">
        <w:rPr>
          <w:rFonts w:ascii="Times New Roman" w:hAnsi="Times New Roman"/>
          <w:sz w:val="28"/>
          <w:szCs w:val="28"/>
        </w:rPr>
        <w:t>ах</w:t>
      </w:r>
      <w:r w:rsidR="00105786">
        <w:rPr>
          <w:rFonts w:ascii="Times New Roman" w:hAnsi="Times New Roman"/>
          <w:sz w:val="28"/>
          <w:szCs w:val="28"/>
        </w:rPr>
        <w:t xml:space="preserve"> военнослужащим, прохождению военной службы по контракту, социальной поддержке семей военнослужащих.</w:t>
      </w:r>
    </w:p>
    <w:p w:rsidR="00C27A71" w:rsidRDefault="00E626A3" w:rsidP="003D1E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6A3">
        <w:rPr>
          <w:rFonts w:ascii="Times New Roman" w:hAnsi="Times New Roman"/>
          <w:sz w:val="28"/>
          <w:szCs w:val="28"/>
        </w:rPr>
        <w:t>Все поступившие обращения граждан рассматриваются в сроки, ус</w:t>
      </w:r>
      <w:r w:rsidR="003D1EB1">
        <w:rPr>
          <w:rFonts w:ascii="Times New Roman" w:hAnsi="Times New Roman"/>
          <w:sz w:val="28"/>
          <w:szCs w:val="28"/>
        </w:rPr>
        <w:t>тановленные Федеральным законодательством.</w:t>
      </w:r>
    </w:p>
    <w:p w:rsidR="00F27C32" w:rsidRPr="00940EFC" w:rsidRDefault="00F27C32" w:rsidP="003D1E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0EFC">
        <w:rPr>
          <w:rFonts w:ascii="Times New Roman" w:hAnsi="Times New Roman"/>
          <w:color w:val="000000" w:themeColor="text1"/>
          <w:sz w:val="28"/>
          <w:szCs w:val="28"/>
        </w:rPr>
        <w:t>На татарском языке посту</w:t>
      </w:r>
      <w:r>
        <w:rPr>
          <w:rFonts w:ascii="Times New Roman" w:hAnsi="Times New Roman"/>
          <w:color w:val="000000" w:themeColor="text1"/>
          <w:sz w:val="28"/>
          <w:szCs w:val="28"/>
        </w:rPr>
        <w:t>пило 1 обращение (в 2024 году – 2</w:t>
      </w:r>
      <w:r w:rsidRPr="00940EFC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F27C32" w:rsidRDefault="00F27C32" w:rsidP="003D1E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0EFC">
        <w:rPr>
          <w:rFonts w:ascii="Times New Roman" w:hAnsi="Times New Roman"/>
          <w:color w:val="000000" w:themeColor="text1"/>
          <w:sz w:val="28"/>
          <w:szCs w:val="28"/>
        </w:rPr>
        <w:t>На иностранных языках обращений не поступало.</w:t>
      </w:r>
    </w:p>
    <w:p w:rsidR="004A5212" w:rsidRPr="004A5212" w:rsidRDefault="004A5212" w:rsidP="004A52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5212">
        <w:rPr>
          <w:rFonts w:ascii="Times New Roman" w:hAnsi="Times New Roman"/>
          <w:sz w:val="28"/>
          <w:szCs w:val="28"/>
        </w:rPr>
        <w:t xml:space="preserve">Прием граждан проводится еженедельно по вторникам с 14,00 час. до 16,00 час. по адресу: г. Менделеевск, ул. Фомина, д. 7, 2 этаж, зал переговоров. </w:t>
      </w:r>
    </w:p>
    <w:p w:rsidR="004A5212" w:rsidRPr="004A5212" w:rsidRDefault="004A5212" w:rsidP="004A52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5212">
        <w:rPr>
          <w:rFonts w:ascii="Times New Roman" w:hAnsi="Times New Roman"/>
          <w:sz w:val="28"/>
          <w:szCs w:val="28"/>
        </w:rPr>
        <w:t xml:space="preserve">За указанный период руководством района принято </w:t>
      </w:r>
      <w:r>
        <w:rPr>
          <w:rFonts w:ascii="Times New Roman" w:hAnsi="Times New Roman"/>
          <w:sz w:val="28"/>
          <w:szCs w:val="28"/>
        </w:rPr>
        <w:t>104</w:t>
      </w:r>
      <w:r w:rsidRPr="004A5212">
        <w:rPr>
          <w:rFonts w:ascii="Times New Roman" w:hAnsi="Times New Roman"/>
          <w:sz w:val="28"/>
          <w:szCs w:val="28"/>
        </w:rPr>
        <w:t xml:space="preserve"> гражданина </w:t>
      </w:r>
    </w:p>
    <w:p w:rsidR="00F27C32" w:rsidRDefault="004A5212" w:rsidP="004A52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521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за 2024</w:t>
      </w:r>
      <w:r w:rsidRPr="004A5212">
        <w:rPr>
          <w:rFonts w:ascii="Times New Roman" w:hAnsi="Times New Roman"/>
          <w:sz w:val="28"/>
          <w:szCs w:val="28"/>
        </w:rPr>
        <w:t xml:space="preserve">г. – </w:t>
      </w:r>
      <w:r>
        <w:rPr>
          <w:rFonts w:ascii="Times New Roman" w:hAnsi="Times New Roman"/>
          <w:sz w:val="28"/>
          <w:szCs w:val="28"/>
        </w:rPr>
        <w:t>8</w:t>
      </w:r>
      <w:r w:rsidRPr="004A5212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F27C32" w:rsidSect="00105786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42"/>
    <w:rsid w:val="00092F2C"/>
    <w:rsid w:val="000C62F4"/>
    <w:rsid w:val="00105786"/>
    <w:rsid w:val="00110852"/>
    <w:rsid w:val="00140238"/>
    <w:rsid w:val="00195D42"/>
    <w:rsid w:val="001A41CD"/>
    <w:rsid w:val="00272EC0"/>
    <w:rsid w:val="00281302"/>
    <w:rsid w:val="00344BB0"/>
    <w:rsid w:val="00365945"/>
    <w:rsid w:val="003C2EAF"/>
    <w:rsid w:val="003D1EB1"/>
    <w:rsid w:val="00431C0C"/>
    <w:rsid w:val="00457645"/>
    <w:rsid w:val="004A5212"/>
    <w:rsid w:val="004F588F"/>
    <w:rsid w:val="00595773"/>
    <w:rsid w:val="005A3D82"/>
    <w:rsid w:val="005B06FA"/>
    <w:rsid w:val="005C01E8"/>
    <w:rsid w:val="005E12BE"/>
    <w:rsid w:val="0074543B"/>
    <w:rsid w:val="007B3D73"/>
    <w:rsid w:val="007E46B2"/>
    <w:rsid w:val="00843068"/>
    <w:rsid w:val="00845D04"/>
    <w:rsid w:val="008651BA"/>
    <w:rsid w:val="008C57A0"/>
    <w:rsid w:val="00940EFC"/>
    <w:rsid w:val="00975687"/>
    <w:rsid w:val="00987626"/>
    <w:rsid w:val="009943F3"/>
    <w:rsid w:val="00997395"/>
    <w:rsid w:val="00A808AD"/>
    <w:rsid w:val="00A92144"/>
    <w:rsid w:val="00AD22DA"/>
    <w:rsid w:val="00AF5842"/>
    <w:rsid w:val="00B60043"/>
    <w:rsid w:val="00BF52E2"/>
    <w:rsid w:val="00C27A71"/>
    <w:rsid w:val="00CA03C0"/>
    <w:rsid w:val="00CC340F"/>
    <w:rsid w:val="00DA6969"/>
    <w:rsid w:val="00DC20D4"/>
    <w:rsid w:val="00DF5850"/>
    <w:rsid w:val="00E36228"/>
    <w:rsid w:val="00E626A3"/>
    <w:rsid w:val="00EA3A2F"/>
    <w:rsid w:val="00EC1F07"/>
    <w:rsid w:val="00EF315F"/>
    <w:rsid w:val="00F003FB"/>
    <w:rsid w:val="00F26767"/>
    <w:rsid w:val="00F27C32"/>
    <w:rsid w:val="00F6565B"/>
    <w:rsid w:val="00F8715E"/>
    <w:rsid w:val="00F8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1E75"/>
  <w15:chartTrackingRefBased/>
  <w15:docId w15:val="{269DD39A-28BE-42CE-8CAD-D3161022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D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7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Гумирова</dc:creator>
  <cp:keywords/>
  <dc:description/>
  <cp:lastModifiedBy>Никитина Наталья</cp:lastModifiedBy>
  <cp:revision>8</cp:revision>
  <dcterms:created xsi:type="dcterms:W3CDTF">2026-04-13T11:45:00Z</dcterms:created>
  <dcterms:modified xsi:type="dcterms:W3CDTF">2026-09-23T08:50:00Z</dcterms:modified>
</cp:coreProperties>
</file>